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4B" w:rsidRDefault="00CA034B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CA034B" w:rsidRPr="005F0AC2" w:rsidRDefault="008E62CE" w:rsidP="008E62CE">
      <w:pPr>
        <w:pStyle w:val="Intestazione"/>
        <w:tabs>
          <w:tab w:val="clear" w:pos="9638"/>
          <w:tab w:val="right" w:pos="9612"/>
        </w:tabs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llegato 1         </w:t>
      </w:r>
      <w:r w:rsidRPr="005F0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</w:t>
      </w:r>
      <w:r w:rsidR="00B3728D" w:rsidRPr="005F0AC2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CA034B" w:rsidRPr="005F0AC2" w:rsidRDefault="00B3728D" w:rsidP="008E62CE">
      <w:pPr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DELL’ISTITUTO  COMPRENSIVO</w:t>
      </w:r>
    </w:p>
    <w:p w:rsidR="00CA034B" w:rsidRPr="005F0AC2" w:rsidRDefault="008E62CE" w:rsidP="008E62CE">
      <w:pPr>
        <w:ind w:left="432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3728D" w:rsidRPr="005F0AC2">
        <w:rPr>
          <w:rFonts w:ascii="Times New Roman" w:hAnsi="Times New Roman" w:cs="Times New Roman"/>
          <w:sz w:val="20"/>
          <w:szCs w:val="20"/>
        </w:rPr>
        <w:t>BELMONTE CALABRO (CS)</w:t>
      </w:r>
    </w:p>
    <w:p w:rsidR="00CA034B" w:rsidRPr="005F0AC2" w:rsidRDefault="00CA034B" w:rsidP="005F0A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OGGETTO: DOMANDA DI PARTECIPAZIONE ALL’AVVISO DI SELEZIONE PERSONALE ESPERTO ESTERNO E DOCENTE INTERNO TUTOR CUI CONFERIRE INCARICHI DI ESPERTO/TUTOR, PER LA REALIZZAZIONE DI PERCORSI LABORATORIALI CO-CURRICULARI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Progetto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Azioni di prevenzione e contrasto della dispersione scolastica (D.M. 170/2022)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 xml:space="preserve">Titolo progetto </w:t>
      </w:r>
      <w:r w:rsidRPr="005F0AC2">
        <w:rPr>
          <w:rFonts w:ascii="Times New Roman" w:hAnsi="Times New Roman" w:cs="Times New Roman"/>
          <w:sz w:val="20"/>
          <w:szCs w:val="20"/>
          <w:rtl/>
        </w:rPr>
        <w:t>“</w:t>
      </w:r>
      <w:r w:rsidRPr="005F0AC2">
        <w:rPr>
          <w:rFonts w:ascii="Times New Roman" w:hAnsi="Times New Roman" w:cs="Times New Roman"/>
          <w:sz w:val="20"/>
          <w:szCs w:val="20"/>
        </w:rPr>
        <w:t>Tutti insieme al traguardo”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Codice progetto M4C1I1.4-2022-981P-12470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 xml:space="preserve"> CUP : B34D22006020006</w:t>
      </w:r>
    </w:p>
    <w:p w:rsidR="00CA034B" w:rsidRPr="005F0AC2" w:rsidRDefault="00CA034B" w:rsidP="005F0A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0AC2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 xml:space="preserve">Il/la sottoscritto/a_______________________________ </w:t>
      </w:r>
      <w:r w:rsidRPr="005F0AC2">
        <w:rPr>
          <w:rFonts w:ascii="Times New Roman" w:hAnsi="Times New Roman" w:cs="Times New Roman"/>
          <w:sz w:val="20"/>
          <w:szCs w:val="20"/>
        </w:rPr>
        <w:tab/>
        <w:t>nato</w:t>
      </w:r>
      <w:r w:rsidR="005F0AC2" w:rsidRPr="005F0AC2">
        <w:rPr>
          <w:rFonts w:ascii="Times New Roman" w:hAnsi="Times New Roman" w:cs="Times New Roman"/>
          <w:sz w:val="20"/>
          <w:szCs w:val="20"/>
        </w:rPr>
        <w:t>/a</w:t>
      </w:r>
      <w:r w:rsidRPr="005F0AC2">
        <w:rPr>
          <w:rFonts w:ascii="Times New Roman" w:hAnsi="Times New Roman" w:cs="Times New Roman"/>
          <w:sz w:val="20"/>
          <w:szCs w:val="20"/>
        </w:rPr>
        <w:t xml:space="preserve"> il  _________________</w:t>
      </w:r>
      <w:r w:rsidR="005F0AC2" w:rsidRPr="005F0AC2">
        <w:rPr>
          <w:rFonts w:ascii="Times New Roman" w:hAnsi="Times New Roman" w:cs="Times New Roman"/>
          <w:sz w:val="20"/>
          <w:szCs w:val="20"/>
        </w:rPr>
        <w:t xml:space="preserve"> a _____________ </w:t>
      </w:r>
    </w:p>
    <w:p w:rsidR="005F0AC2" w:rsidRPr="005F0AC2" w:rsidRDefault="005F0AC2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 xml:space="preserve">Codice Fiscale: _________________________ indirizzo e-mail __________________________________ </w:t>
      </w:r>
    </w:p>
    <w:p w:rsidR="00CA034B" w:rsidRPr="005F0AC2" w:rsidRDefault="005F0AC2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Cellulare _________________</w:t>
      </w:r>
      <w:r w:rsidR="00B3728D" w:rsidRPr="005F0AC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A034B" w:rsidRPr="005F0AC2" w:rsidRDefault="00CA034B" w:rsidP="005F0A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62CE" w:rsidRPr="008E62CE" w:rsidRDefault="00B3728D" w:rsidP="008E62C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62CE">
        <w:rPr>
          <w:rFonts w:ascii="Times New Roman" w:hAnsi="Times New Roman" w:cs="Times New Roman"/>
          <w:sz w:val="20"/>
          <w:szCs w:val="20"/>
        </w:rPr>
        <w:t>docente titolare presso questa Istituzione scolastica</w:t>
      </w:r>
      <w:r w:rsidR="005F0AC2" w:rsidRPr="008E62C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E62CE" w:rsidRPr="008E62CE" w:rsidRDefault="008E62CE" w:rsidP="008E62C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62CE">
        <w:rPr>
          <w:rFonts w:ascii="Times New Roman" w:hAnsi="Times New Roman" w:cs="Times New Roman"/>
          <w:sz w:val="20"/>
          <w:szCs w:val="20"/>
        </w:rPr>
        <w:t>altre istituzioni scolastiche</w:t>
      </w:r>
      <w:r w:rsidR="00B3728D" w:rsidRPr="008E62CE">
        <w:rPr>
          <w:rFonts w:ascii="Times New Roman" w:hAnsi="Times New Roman" w:cs="Times New Roman"/>
          <w:sz w:val="20"/>
          <w:szCs w:val="20"/>
        </w:rPr>
        <w:t>,</w:t>
      </w:r>
      <w:r w:rsidRPr="008E62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62CE" w:rsidRPr="008E62CE" w:rsidRDefault="008E62CE" w:rsidP="008E62C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62CE">
        <w:rPr>
          <w:rFonts w:ascii="Times New Roman" w:hAnsi="Times New Roman" w:cs="Times New Roman"/>
          <w:sz w:val="20"/>
          <w:szCs w:val="20"/>
        </w:rPr>
        <w:t>pubblica amministrazione,</w:t>
      </w:r>
    </w:p>
    <w:p w:rsidR="008E62CE" w:rsidRDefault="008E62CE" w:rsidP="008E62C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62CE">
        <w:rPr>
          <w:rFonts w:ascii="Times New Roman" w:hAnsi="Times New Roman" w:cs="Times New Roman"/>
          <w:sz w:val="20"/>
          <w:szCs w:val="20"/>
        </w:rPr>
        <w:t>esterno (Privato)</w:t>
      </w:r>
      <w:r>
        <w:rPr>
          <w:rFonts w:ascii="Times New Roman" w:hAnsi="Times New Roman" w:cs="Times New Roman"/>
          <w:sz w:val="20"/>
          <w:szCs w:val="20"/>
        </w:rPr>
        <w:t>,</w:t>
      </w:r>
      <w:r w:rsidR="00B3728D" w:rsidRPr="008E62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62CE" w:rsidRPr="008E62CE" w:rsidRDefault="008E62CE" w:rsidP="008E62CE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preso atto dell’Avviso Pubblico per il reclutamento di Esperti e Tutor emanato dal Vs Istituto:</w:t>
      </w:r>
    </w:p>
    <w:p w:rsidR="00CA034B" w:rsidRPr="005F0AC2" w:rsidRDefault="00CA034B" w:rsidP="005F0AC2">
      <w:pPr>
        <w:rPr>
          <w:sz w:val="20"/>
          <w:szCs w:val="20"/>
        </w:rPr>
      </w:pPr>
    </w:p>
    <w:p w:rsidR="00CA034B" w:rsidRPr="008E62CE" w:rsidRDefault="00B3728D" w:rsidP="005F0A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62CE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Di partecipare alla selezione per titoli per l’attribuzione dell’incarico.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(BARRARE UNA SOLA CASELLA)</w:t>
      </w:r>
    </w:p>
    <w:p w:rsidR="005F0AC2" w:rsidRPr="005F0AC2" w:rsidRDefault="005F0AC2" w:rsidP="005F0A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A034B" w:rsidRPr="005F0AC2" w:rsidRDefault="00B3728D" w:rsidP="005F0AC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 xml:space="preserve">DI ESPERTO </w:t>
      </w:r>
      <w:r w:rsidR="005F0AC2" w:rsidRPr="005F0AC2">
        <w:rPr>
          <w:rFonts w:ascii="Times New Roman" w:hAnsi="Times New Roman" w:cs="Times New Roman"/>
          <w:sz w:val="20"/>
          <w:szCs w:val="20"/>
        </w:rPr>
        <w:t>INTERNO/</w:t>
      </w:r>
      <w:r w:rsidRPr="005F0AC2">
        <w:rPr>
          <w:rFonts w:ascii="Times New Roman" w:hAnsi="Times New Roman" w:cs="Times New Roman"/>
          <w:sz w:val="20"/>
          <w:szCs w:val="20"/>
        </w:rPr>
        <w:t>ESTERNO</w:t>
      </w:r>
    </w:p>
    <w:tbl>
      <w:tblPr>
        <w:tblStyle w:val="TableNormal"/>
        <w:tblW w:w="8900" w:type="dxa"/>
        <w:jc w:val="center"/>
        <w:tblInd w:w="-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02"/>
        <w:gridCol w:w="2787"/>
        <w:gridCol w:w="1611"/>
      </w:tblGrid>
      <w:tr w:rsidR="005F0AC2" w:rsidRPr="000259FB" w:rsidTr="005F0AC2">
        <w:trPr>
          <w:trHeight w:val="540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Tipologia di attività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Tipologia figura</w:t>
            </w:r>
          </w:p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richiesta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Scelta </w:t>
            </w:r>
            <w:proofErr w:type="spellStart"/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</w:t>
            </w:r>
            <w:proofErr w:type="spellEnd"/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 opzioni</w:t>
            </w:r>
          </w:p>
        </w:tc>
      </w:tr>
      <w:tr w:rsidR="005F0AC2" w:rsidRPr="0056129C" w:rsidTr="005F0AC2">
        <w:trPr>
          <w:trHeight w:val="920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sullo SPORT,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 1 ESPERTO (interno/esterno) DISCIPLINA COERENTE CON L’INTERVENTO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823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sullo SPORT,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 1 ESPERTO (interno/esterno) DISCIPLINA COERENTE CON L’INTERVENTO (coreutica, hip hop, o danza acrobatica, o similare)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809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ARTI E MESTIERI,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n.1 ESPERTO (interno/esterno) DISCIPLINA COERENTE CON L’INTERVENTO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5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ROBOTICA E CODING,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n.1 ESPERTO (interno/esterno) DISCIPLINA COERENTE CON L’INTERVENTO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781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MUSICA,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n.1 ESPERTO (interno/esterno) DISCIPLINA COERENTE CON L’INTERVENTO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339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STORYTELLING,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n.1 ESPERTO (interno/esterno) DISCIPLINA COERENTE CON L’INTERVENTO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0AC2" w:rsidRDefault="005F0AC2" w:rsidP="005F0AC2">
      <w:pPr>
        <w:pStyle w:val="Paragrafoelenco"/>
        <w:jc w:val="both"/>
        <w:rPr>
          <w:rFonts w:ascii="Times New Roman" w:hAnsi="Times New Roman" w:cs="Times New Roman"/>
        </w:rPr>
      </w:pPr>
    </w:p>
    <w:p w:rsidR="005F0AC2" w:rsidRPr="005F0AC2" w:rsidRDefault="005F0AC2" w:rsidP="005F0AC2">
      <w:pPr>
        <w:pStyle w:val="Paragrafoelenco"/>
        <w:jc w:val="both"/>
        <w:rPr>
          <w:rFonts w:ascii="Times New Roman" w:hAnsi="Times New Roman" w:cs="Times New Roman"/>
        </w:rPr>
      </w:pPr>
    </w:p>
    <w:p w:rsidR="00CA034B" w:rsidRDefault="00B3728D" w:rsidP="005F0AC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F0AC2">
        <w:rPr>
          <w:rFonts w:ascii="Times New Roman" w:hAnsi="Times New Roman" w:cs="Times New Roman"/>
        </w:rPr>
        <w:t>DI TUTOR INTERNO</w:t>
      </w:r>
    </w:p>
    <w:tbl>
      <w:tblPr>
        <w:tblStyle w:val="TableNormal"/>
        <w:tblW w:w="8900" w:type="dxa"/>
        <w:jc w:val="center"/>
        <w:tblInd w:w="-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02"/>
        <w:gridCol w:w="2787"/>
        <w:gridCol w:w="1611"/>
      </w:tblGrid>
      <w:tr w:rsidR="005F0AC2" w:rsidRPr="000259FB" w:rsidTr="005F0AC2">
        <w:trPr>
          <w:trHeight w:val="376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Tipologia di attività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Tipologia figura</w:t>
            </w:r>
          </w:p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richiesta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Scelta </w:t>
            </w:r>
            <w:proofErr w:type="spellStart"/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</w:t>
            </w:r>
            <w:proofErr w:type="spellEnd"/>
            <w:r w:rsidRPr="005F0AC2"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 opzioni</w:t>
            </w:r>
          </w:p>
        </w:tc>
      </w:tr>
      <w:tr w:rsidR="005F0AC2" w:rsidRPr="0056129C" w:rsidTr="005F0AC2">
        <w:trPr>
          <w:trHeight w:val="526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sullo SPORT,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5F0AC2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n. 1 </w:t>
            </w:r>
            <w:r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Tutor</w:t>
            </w: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(interno</w:t>
            </w:r>
            <w:r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623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sullo SPORT,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Default="005F0AC2" w:rsidP="005F0AC2">
            <w:pPr>
              <w:jc w:val="center"/>
            </w:pPr>
            <w:r w:rsidRPr="000B4E3A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 1 Tutor (interno)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552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ARTI E MESTIERI,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Default="005F0AC2" w:rsidP="005F0AC2">
            <w:pPr>
              <w:jc w:val="center"/>
            </w:pPr>
            <w:r w:rsidRPr="000B4E3A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 1 Tutor (interno)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36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ROBOTICA E CODING,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Default="005F0AC2" w:rsidP="005F0AC2">
            <w:pPr>
              <w:jc w:val="center"/>
            </w:pPr>
            <w:r w:rsidRPr="000B4E3A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 1 Tutor (interno)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592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MUSICA,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Default="005F0AC2" w:rsidP="005F0AC2">
            <w:pPr>
              <w:jc w:val="center"/>
            </w:pPr>
            <w:r w:rsidRPr="000B4E3A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 1 Tutor (interno)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AC2" w:rsidRPr="0056129C" w:rsidTr="005F0AC2">
        <w:trPr>
          <w:trHeight w:val="391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Percorso formativo laboratoriale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cocurriculare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STORYTELLING,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Default="005F0AC2" w:rsidP="005F0AC2">
            <w:pPr>
              <w:jc w:val="center"/>
            </w:pPr>
            <w:r w:rsidRPr="000B4E3A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 1 Tutor (interno)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AC2" w:rsidRPr="005F0AC2" w:rsidRDefault="005F0AC2" w:rsidP="009759E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0AC2" w:rsidRPr="005F0AC2" w:rsidRDefault="005F0AC2" w:rsidP="005F0AC2">
      <w:pPr>
        <w:jc w:val="both"/>
        <w:rPr>
          <w:rFonts w:ascii="Times New Roman" w:hAnsi="Times New Roman" w:cs="Times New Roman"/>
        </w:rPr>
      </w:pP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 xml:space="preserve">A tal fine, ai sensi 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</w:t>
      </w:r>
    </w:p>
    <w:p w:rsidR="00CA034B" w:rsidRPr="005F0AC2" w:rsidRDefault="00B3728D" w:rsidP="005F0A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AC2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di essere a conoscenza del Codice di comportamento dei dipendenti pubblici (D.P.R. 62/2013) e di impegnarsi a rispettarlo in tutte le sue parti,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che tutte le dichiarazioni indicate nel curriculum relativamente ai titoli culturali ed esperienze professionali sono veritiere e documentabili a richiesta dell’Istituzione Scolastica;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che in caso di attribuzione del suddetto incarico, si impegna ad assolvere i relativi compiti, così come esplicitati nel bando;</w:t>
      </w:r>
    </w:p>
    <w:p w:rsidR="00CA034B" w:rsidRPr="005F0AC2" w:rsidRDefault="00B3728D" w:rsidP="005F0AC2">
      <w:pPr>
        <w:jc w:val="both"/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di possedere i seguenti titoli ed esperienze professionali:</w:t>
      </w:r>
    </w:p>
    <w:tbl>
      <w:tblPr>
        <w:tblStyle w:val="TableNormal"/>
        <w:tblW w:w="9641" w:type="dxa"/>
        <w:jc w:val="center"/>
        <w:tblInd w:w="-6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087"/>
        <w:gridCol w:w="1653"/>
        <w:gridCol w:w="1901"/>
      </w:tblGrid>
      <w:tr w:rsidR="00CA034B" w:rsidRPr="005F0AC2" w:rsidTr="005F0AC2">
        <w:trPr>
          <w:trHeight w:val="704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CRITERI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  <w:p w:rsidR="00CA034B" w:rsidRPr="005F0AC2" w:rsidRDefault="00B3728D" w:rsidP="005F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(da compilare a cura del candidato)</w:t>
            </w:r>
          </w:p>
        </w:tc>
      </w:tr>
      <w:tr w:rsidR="00CA034B" w:rsidRPr="005F0AC2" w:rsidTr="005F0AC2">
        <w:trPr>
          <w:trHeight w:val="233"/>
          <w:jc w:val="center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Titoli di studio</w:t>
            </w:r>
          </w:p>
        </w:tc>
      </w:tr>
      <w:tr w:rsidR="00CA034B" w:rsidRPr="005F0AC2" w:rsidTr="005F0AC2">
        <w:trPr>
          <w:trHeight w:val="140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Laurea specialistica o quinquennale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 1.5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5F0AC2">
        <w:trPr>
          <w:trHeight w:val="223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 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5F0AC2">
        <w:trPr>
          <w:trHeight w:val="223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 0.5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5F0AC2">
        <w:trPr>
          <w:trHeight w:val="668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Master di primo livello corrispondente a 60 CFU o titolo equiparato rilasciato da Università italiane o estere (sino ad un massimo di un master valutabile)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 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5F0AC2">
        <w:trPr>
          <w:trHeight w:val="668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Master di secondo livello corrispondente a 60 CFU o titolo equiparato rilasciato da Università italiane o estere (sino ad un massimo di un master valutabile)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 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5F0AC2">
        <w:trPr>
          <w:trHeight w:val="491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Certificazioni informatiche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p. 2 </w:t>
            </w:r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per titolo 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(fino ad un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 di 4 punti)</w:t>
            </w: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5F0AC2">
        <w:trPr>
          <w:trHeight w:val="796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Corsi perfezionamento annuali (valido solo se rilasciato da università pubbliche e/o da enti accreditati che rilasciano un  titolo legalmente riconosciuto e riporta in calce il riferimento a leggi nazionali o regionali) solo se attinenti all’area di riferimento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 2</w:t>
            </w:r>
            <w:r w:rsidRPr="005F0AC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AC2" w:rsidRDefault="005F0AC2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AC2" w:rsidRDefault="005F0AC2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AC2" w:rsidRDefault="005F0AC2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8E62CE">
        <w:trPr>
          <w:trHeight w:val="327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Altri titoli specifici (corsi di formazione, specificare durata e date, solo se attinenti all’area di riferimento)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p. 2 per corso </w:t>
            </w:r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(fino ad un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 di 8)</w:t>
            </w: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5F0AC2">
        <w:trPr>
          <w:trHeight w:val="233"/>
          <w:jc w:val="center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Carriera</w:t>
            </w:r>
          </w:p>
        </w:tc>
      </w:tr>
      <w:tr w:rsidR="00CA034B" w:rsidRPr="005F0AC2" w:rsidTr="005F0AC2">
        <w:trPr>
          <w:trHeight w:val="1545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123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Numero di anni di servizio (almeno 180 giorni) di ruolo / non di ruolo in attività di insegnamento in scuole facenti parte del sistema nazionale di istruzione: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da 0 a 5 anni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da 6 a 10 anni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da 11 a 15 anni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da 16 anni in poi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AC2" w:rsidRDefault="005F0AC2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AC2" w:rsidRDefault="005F0AC2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p.1.5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p.3.5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p.5.5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Anni di servizio:   Punteggio:  </w:t>
            </w: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A034B" w:rsidRPr="005F0AC2" w:rsidTr="005F0AC2">
        <w:trPr>
          <w:trHeight w:val="1593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142" w:type="dxa"/>
              <w:bottom w:w="80" w:type="dxa"/>
              <w:right w:w="125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Numero di anni di esperienza professionale/artigianale/laboratoriale  (almeno 180 giorni) nell’attività (valido solo per la candidatura ad esperto per i Percorsi formativi e laboratoriali co-curriculari):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da 0 a 5 anni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da 6 a 10 anni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da 11 a 15 anni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da 16 anni in poi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AC2" w:rsidRDefault="005F0AC2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AC2" w:rsidRDefault="005F0AC2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p.1.5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p.3.5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p.5.5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p.6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Anni di servizio:   Punteggio:  </w:t>
            </w: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A034B" w:rsidRPr="005F0AC2" w:rsidTr="008E62CE">
        <w:trPr>
          <w:trHeight w:val="596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42" w:type="dxa"/>
              <w:bottom w:w="80" w:type="dxa"/>
              <w:right w:w="125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Esperienze professionali (in qualità di docente esperto/tutor) in scuole statali o parificate nei progetti PON-POR-FSE attinenti all’area di riferimento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p. 2 per corso </w:t>
            </w:r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(fino ad un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 di 8)</w:t>
            </w: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8E62CE">
        <w:trPr>
          <w:trHeight w:val="451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142" w:type="dxa"/>
              <w:bottom w:w="80" w:type="dxa"/>
              <w:right w:w="125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Esperienze professionali coerenti con l’oggetto del bando svolte presso l’Istituto comprensivo IC Belmonte Calabro negli anni passati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p. 1 </w:t>
            </w:r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per ogni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>attivita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>̀ documentata (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 12)</w:t>
            </w: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8E62CE">
        <w:trPr>
          <w:trHeight w:val="389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42" w:type="dxa"/>
              <w:bottom w:w="80" w:type="dxa"/>
              <w:right w:w="125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Altre esperienze professionali coerenti con l’oggetto del bando svolte in altri Istituti scolastici negli anni passati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p.1 per corso 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(fino ad un </w:t>
            </w:r>
            <w:proofErr w:type="spellStart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5F0AC2">
              <w:rPr>
                <w:rFonts w:ascii="Times New Roman" w:hAnsi="Times New Roman" w:cs="Times New Roman"/>
                <w:sz w:val="16"/>
                <w:szCs w:val="16"/>
              </w:rPr>
              <w:t xml:space="preserve"> di 4)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34B" w:rsidRPr="005F0AC2" w:rsidTr="005F0AC2">
        <w:trPr>
          <w:trHeight w:val="673"/>
          <w:jc w:val="center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142" w:type="dxa"/>
              <w:bottom w:w="80" w:type="dxa"/>
              <w:right w:w="125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Coerenza della proposta formativa rispetto agli obiettivi del corso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>Completa: 8-10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Adeguata: 7 </w:t>
            </w:r>
          </w:p>
          <w:p w:rsidR="00CA034B" w:rsidRPr="005F0AC2" w:rsidRDefault="00B3728D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C2">
              <w:rPr>
                <w:rFonts w:ascii="Times New Roman" w:hAnsi="Times New Roman" w:cs="Times New Roman"/>
                <w:sz w:val="20"/>
                <w:szCs w:val="20"/>
              </w:rPr>
              <w:t xml:space="preserve">Parziale: 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34B" w:rsidRPr="005F0AC2" w:rsidRDefault="00CA034B" w:rsidP="005F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0AC2" w:rsidRDefault="005F0AC2" w:rsidP="008E62CE">
      <w:pPr>
        <w:rPr>
          <w:rFonts w:ascii="Times New Roman" w:hAnsi="Times New Roman" w:cs="Times New Roman"/>
          <w:sz w:val="20"/>
          <w:szCs w:val="20"/>
        </w:rPr>
      </w:pPr>
    </w:p>
    <w:p w:rsidR="00CA034B" w:rsidRPr="005F0AC2" w:rsidRDefault="00B3728D" w:rsidP="008E62CE">
      <w:pPr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Allega</w:t>
      </w:r>
      <w:r w:rsidR="005F0AC2" w:rsidRPr="005F0AC2">
        <w:rPr>
          <w:rFonts w:ascii="Times New Roman" w:hAnsi="Times New Roman" w:cs="Times New Roman"/>
          <w:sz w:val="20"/>
          <w:szCs w:val="20"/>
        </w:rPr>
        <w:t xml:space="preserve"> </w:t>
      </w:r>
      <w:r w:rsidRPr="005F0AC2">
        <w:rPr>
          <w:rFonts w:ascii="Times New Roman" w:hAnsi="Times New Roman" w:cs="Times New Roman"/>
          <w:sz w:val="20"/>
          <w:szCs w:val="20"/>
        </w:rPr>
        <w:t>alla presente</w:t>
      </w:r>
      <w:r w:rsidR="005F0AC2" w:rsidRPr="005F0AC2">
        <w:rPr>
          <w:rFonts w:ascii="Times New Roman" w:hAnsi="Times New Roman" w:cs="Times New Roman"/>
          <w:sz w:val="20"/>
          <w:szCs w:val="20"/>
        </w:rPr>
        <w:t>:</w:t>
      </w:r>
    </w:p>
    <w:p w:rsidR="005F0AC2" w:rsidRPr="005F0AC2" w:rsidRDefault="005F0AC2" w:rsidP="005F0AC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Istanza</w:t>
      </w:r>
      <w:r w:rsidRPr="005F0A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0AC2">
        <w:rPr>
          <w:rFonts w:ascii="Times New Roman" w:hAnsi="Times New Roman" w:cs="Times New Roman"/>
          <w:sz w:val="20"/>
          <w:szCs w:val="20"/>
        </w:rPr>
        <w:t>di</w:t>
      </w:r>
      <w:r w:rsidRPr="005F0A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0AC2">
        <w:rPr>
          <w:rFonts w:ascii="Times New Roman" w:hAnsi="Times New Roman" w:cs="Times New Roman"/>
          <w:sz w:val="20"/>
          <w:szCs w:val="20"/>
        </w:rPr>
        <w:t>partecipazione</w:t>
      </w:r>
      <w:r w:rsidRPr="005F0AC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0AC2">
        <w:rPr>
          <w:rFonts w:ascii="Times New Roman" w:hAnsi="Times New Roman" w:cs="Times New Roman"/>
          <w:sz w:val="20"/>
          <w:szCs w:val="20"/>
        </w:rPr>
        <w:t>e</w:t>
      </w:r>
      <w:r w:rsidRPr="005F0AC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F0AC2">
        <w:rPr>
          <w:rFonts w:ascii="Times New Roman" w:hAnsi="Times New Roman" w:cs="Times New Roman"/>
          <w:sz w:val="20"/>
          <w:szCs w:val="20"/>
        </w:rPr>
        <w:t>autocertificazione</w:t>
      </w:r>
      <w:r w:rsidRPr="005F0A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0AC2">
        <w:rPr>
          <w:rFonts w:ascii="Times New Roman" w:hAnsi="Times New Roman" w:cs="Times New Roman"/>
          <w:sz w:val="20"/>
          <w:szCs w:val="20"/>
        </w:rPr>
        <w:t>(all.1)</w:t>
      </w:r>
    </w:p>
    <w:p w:rsidR="00CA034B" w:rsidRPr="005F0AC2" w:rsidRDefault="00B3728D" w:rsidP="005F0AC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F0AC2">
        <w:rPr>
          <w:rFonts w:ascii="Times New Roman" w:hAnsi="Times New Roman" w:cs="Times New Roman"/>
          <w:sz w:val="20"/>
          <w:szCs w:val="20"/>
        </w:rPr>
        <w:t>Curriculm</w:t>
      </w:r>
      <w:proofErr w:type="spellEnd"/>
      <w:r w:rsidRPr="005F0AC2">
        <w:rPr>
          <w:rFonts w:ascii="Times New Roman" w:hAnsi="Times New Roman" w:cs="Times New Roman"/>
          <w:sz w:val="20"/>
          <w:szCs w:val="20"/>
        </w:rPr>
        <w:t xml:space="preserve"> Vitae</w:t>
      </w:r>
    </w:p>
    <w:p w:rsidR="00CA034B" w:rsidRPr="005F0AC2" w:rsidRDefault="00B3728D" w:rsidP="005F0AC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Copia del documento di riconoscimento</w:t>
      </w:r>
    </w:p>
    <w:p w:rsidR="00CA034B" w:rsidRPr="005F0AC2" w:rsidRDefault="00B3728D" w:rsidP="005F0AC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 xml:space="preserve">Autorizzazione trattamento dei dati personali </w:t>
      </w:r>
    </w:p>
    <w:p w:rsidR="00CA034B" w:rsidRPr="005F0AC2" w:rsidRDefault="00B3728D" w:rsidP="005F0AC2">
      <w:pPr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F0AC2">
        <w:rPr>
          <w:rFonts w:ascii="Times New Roman" w:hAnsi="Times New Roman" w:cs="Times New Roman"/>
          <w:sz w:val="20"/>
          <w:szCs w:val="20"/>
        </w:rPr>
        <w:tab/>
      </w:r>
    </w:p>
    <w:p w:rsidR="00CA034B" w:rsidRPr="005F0AC2" w:rsidRDefault="00B3728D" w:rsidP="005F0AC2">
      <w:pPr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>Data, ________________________</w:t>
      </w:r>
    </w:p>
    <w:p w:rsidR="00CA034B" w:rsidRPr="005F0AC2" w:rsidRDefault="00B3728D" w:rsidP="005F0AC2">
      <w:pPr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="005F0AC2" w:rsidRPr="005F0AC2">
        <w:rPr>
          <w:rFonts w:ascii="Times New Roman" w:hAnsi="Times New Roman" w:cs="Times New Roman"/>
          <w:sz w:val="20"/>
          <w:szCs w:val="20"/>
        </w:rPr>
        <w:t xml:space="preserve">     </w:t>
      </w:r>
      <w:r w:rsidRPr="005F0AC2">
        <w:rPr>
          <w:rFonts w:ascii="Times New Roman" w:hAnsi="Times New Roman" w:cs="Times New Roman"/>
          <w:sz w:val="20"/>
          <w:szCs w:val="20"/>
        </w:rPr>
        <w:t xml:space="preserve">FIRMA </w:t>
      </w:r>
    </w:p>
    <w:p w:rsidR="00CA034B" w:rsidRPr="005F0AC2" w:rsidRDefault="00B3728D" w:rsidP="005F0AC2">
      <w:pPr>
        <w:rPr>
          <w:rFonts w:ascii="Times New Roman" w:hAnsi="Times New Roman" w:cs="Times New Roman"/>
          <w:sz w:val="20"/>
          <w:szCs w:val="20"/>
        </w:rPr>
      </w:pP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</w:r>
      <w:r w:rsidRPr="005F0AC2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sectPr w:rsidR="00CA034B" w:rsidRPr="005F0AC2"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A6" w:rsidRDefault="00A413A6">
      <w:r>
        <w:separator/>
      </w:r>
    </w:p>
  </w:endnote>
  <w:endnote w:type="continuationSeparator" w:id="0">
    <w:p w:rsidR="00A413A6" w:rsidRDefault="00A4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4B" w:rsidRDefault="00B3728D">
    <w:pPr>
      <w:tabs>
        <w:tab w:val="center" w:pos="4819"/>
        <w:tab w:val="right" w:pos="9612"/>
      </w:tabs>
    </w:pPr>
    <w:r>
      <w:fldChar w:fldCharType="begin"/>
    </w:r>
    <w:r>
      <w:instrText xml:space="preserve"> PAGE </w:instrText>
    </w:r>
    <w:r>
      <w:fldChar w:fldCharType="separate"/>
    </w:r>
    <w:r w:rsidR="00664C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A6" w:rsidRDefault="00A413A6">
      <w:r>
        <w:separator/>
      </w:r>
    </w:p>
  </w:footnote>
  <w:footnote w:type="continuationSeparator" w:id="0">
    <w:p w:rsidR="00A413A6" w:rsidRDefault="00A4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9FA"/>
    <w:multiLevelType w:val="hybridMultilevel"/>
    <w:tmpl w:val="08342F38"/>
    <w:styleLink w:val="Stileimportato1"/>
    <w:lvl w:ilvl="0" w:tplc="C35062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0A1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A3F1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1013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082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EC8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BEC4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641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C4E45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AA5322A"/>
    <w:multiLevelType w:val="hybridMultilevel"/>
    <w:tmpl w:val="8A766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E08EB"/>
    <w:multiLevelType w:val="hybridMultilevel"/>
    <w:tmpl w:val="08342F38"/>
    <w:numStyleLink w:val="Stileimportato1"/>
  </w:abstractNum>
  <w:abstractNum w:abstractNumId="3">
    <w:nsid w:val="3C3F0D17"/>
    <w:multiLevelType w:val="hybridMultilevel"/>
    <w:tmpl w:val="E04A29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31604"/>
    <w:multiLevelType w:val="hybridMultilevel"/>
    <w:tmpl w:val="A218F162"/>
    <w:lvl w:ilvl="0" w:tplc="C31A665C">
      <w:start w:val="1"/>
      <w:numFmt w:val="bullet"/>
      <w:lvlText w:val="-"/>
      <w:lvlJc w:val="left"/>
      <w:pPr>
        <w:tabs>
          <w:tab w:val="left" w:pos="423"/>
        </w:tabs>
        <w:ind w:left="42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01E38">
      <w:start w:val="1"/>
      <w:numFmt w:val="bullet"/>
      <w:lvlText w:val="•"/>
      <w:lvlJc w:val="left"/>
      <w:pPr>
        <w:tabs>
          <w:tab w:val="left" w:pos="423"/>
        </w:tabs>
        <w:ind w:left="1030" w:hanging="3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22730">
      <w:start w:val="1"/>
      <w:numFmt w:val="bullet"/>
      <w:lvlText w:val="•"/>
      <w:lvlJc w:val="left"/>
      <w:pPr>
        <w:tabs>
          <w:tab w:val="left" w:pos="423"/>
        </w:tabs>
        <w:ind w:left="1676" w:hanging="3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92F95E">
      <w:start w:val="1"/>
      <w:numFmt w:val="bullet"/>
      <w:lvlText w:val="•"/>
      <w:lvlJc w:val="left"/>
      <w:pPr>
        <w:tabs>
          <w:tab w:val="left" w:pos="423"/>
        </w:tabs>
        <w:ind w:left="2322" w:hanging="3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8A88EA">
      <w:start w:val="1"/>
      <w:numFmt w:val="bullet"/>
      <w:lvlText w:val="•"/>
      <w:lvlJc w:val="left"/>
      <w:pPr>
        <w:tabs>
          <w:tab w:val="left" w:pos="423"/>
        </w:tabs>
        <w:ind w:left="2968" w:hanging="3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F8D646">
      <w:start w:val="1"/>
      <w:numFmt w:val="bullet"/>
      <w:lvlText w:val="•"/>
      <w:lvlJc w:val="left"/>
      <w:pPr>
        <w:tabs>
          <w:tab w:val="left" w:pos="423"/>
        </w:tabs>
        <w:ind w:left="3614" w:hanging="3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B618AE">
      <w:start w:val="1"/>
      <w:numFmt w:val="bullet"/>
      <w:lvlText w:val="•"/>
      <w:lvlJc w:val="left"/>
      <w:pPr>
        <w:tabs>
          <w:tab w:val="left" w:pos="423"/>
        </w:tabs>
        <w:ind w:left="4260" w:hanging="3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0C9BC8">
      <w:start w:val="1"/>
      <w:numFmt w:val="bullet"/>
      <w:lvlText w:val="•"/>
      <w:lvlJc w:val="left"/>
      <w:pPr>
        <w:tabs>
          <w:tab w:val="left" w:pos="423"/>
        </w:tabs>
        <w:ind w:left="4906" w:hanging="3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2BFB6">
      <w:start w:val="1"/>
      <w:numFmt w:val="bullet"/>
      <w:lvlText w:val="•"/>
      <w:lvlJc w:val="left"/>
      <w:pPr>
        <w:tabs>
          <w:tab w:val="left" w:pos="423"/>
        </w:tabs>
        <w:ind w:left="5552" w:hanging="3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49F5470"/>
    <w:multiLevelType w:val="hybridMultilevel"/>
    <w:tmpl w:val="2F16EEA8"/>
    <w:lvl w:ilvl="0" w:tplc="3870AFAA">
      <w:start w:val="1"/>
      <w:numFmt w:val="bullet"/>
      <w:lvlText w:val="-"/>
      <w:lvlJc w:val="left"/>
      <w:pPr>
        <w:tabs>
          <w:tab w:val="left" w:pos="423"/>
        </w:tabs>
        <w:ind w:left="42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4007EE">
      <w:start w:val="1"/>
      <w:numFmt w:val="bullet"/>
      <w:lvlText w:val="•"/>
      <w:lvlJc w:val="left"/>
      <w:pPr>
        <w:tabs>
          <w:tab w:val="left" w:pos="423"/>
        </w:tabs>
        <w:ind w:left="993" w:hanging="2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E8A6C">
      <w:start w:val="1"/>
      <w:numFmt w:val="bullet"/>
      <w:lvlText w:val="•"/>
      <w:lvlJc w:val="left"/>
      <w:pPr>
        <w:tabs>
          <w:tab w:val="left" w:pos="423"/>
        </w:tabs>
        <w:ind w:left="1639" w:hanging="2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18D75A">
      <w:start w:val="1"/>
      <w:numFmt w:val="bullet"/>
      <w:lvlText w:val="•"/>
      <w:lvlJc w:val="left"/>
      <w:pPr>
        <w:tabs>
          <w:tab w:val="left" w:pos="423"/>
        </w:tabs>
        <w:ind w:left="2285" w:hanging="2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81C64">
      <w:start w:val="1"/>
      <w:numFmt w:val="bullet"/>
      <w:lvlText w:val="•"/>
      <w:lvlJc w:val="left"/>
      <w:pPr>
        <w:tabs>
          <w:tab w:val="left" w:pos="423"/>
        </w:tabs>
        <w:ind w:left="2931" w:hanging="2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6B9D2">
      <w:start w:val="1"/>
      <w:numFmt w:val="bullet"/>
      <w:lvlText w:val="•"/>
      <w:lvlJc w:val="left"/>
      <w:pPr>
        <w:tabs>
          <w:tab w:val="left" w:pos="423"/>
        </w:tabs>
        <w:ind w:left="3577" w:hanging="2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E1726">
      <w:start w:val="1"/>
      <w:numFmt w:val="bullet"/>
      <w:lvlText w:val="•"/>
      <w:lvlJc w:val="left"/>
      <w:pPr>
        <w:tabs>
          <w:tab w:val="left" w:pos="423"/>
        </w:tabs>
        <w:ind w:left="4222" w:hanging="2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E24A14">
      <w:start w:val="1"/>
      <w:numFmt w:val="bullet"/>
      <w:lvlText w:val="•"/>
      <w:lvlJc w:val="left"/>
      <w:pPr>
        <w:tabs>
          <w:tab w:val="left" w:pos="423"/>
        </w:tabs>
        <w:ind w:left="4868" w:hanging="2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A5EF6">
      <w:start w:val="1"/>
      <w:numFmt w:val="bullet"/>
      <w:lvlText w:val="•"/>
      <w:lvlJc w:val="left"/>
      <w:pPr>
        <w:tabs>
          <w:tab w:val="left" w:pos="423"/>
        </w:tabs>
        <w:ind w:left="5514" w:hanging="2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8147CB6"/>
    <w:multiLevelType w:val="hybridMultilevel"/>
    <w:tmpl w:val="A55E79D0"/>
    <w:numStyleLink w:val="Puntielenco"/>
  </w:abstractNum>
  <w:abstractNum w:abstractNumId="7">
    <w:nsid w:val="65775E3B"/>
    <w:multiLevelType w:val="hybridMultilevel"/>
    <w:tmpl w:val="A55E79D0"/>
    <w:styleLink w:val="Puntielenco"/>
    <w:lvl w:ilvl="0" w:tplc="91D4D762">
      <w:start w:val="1"/>
      <w:numFmt w:val="bullet"/>
      <w:lvlText w:val="□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DC1CCA">
      <w:start w:val="1"/>
      <w:numFmt w:val="bullet"/>
      <w:lvlText w:val="□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41E5E">
      <w:start w:val="1"/>
      <w:numFmt w:val="bullet"/>
      <w:lvlText w:val="□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5A74">
      <w:start w:val="1"/>
      <w:numFmt w:val="bullet"/>
      <w:lvlText w:val="□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F0B292">
      <w:start w:val="1"/>
      <w:numFmt w:val="bullet"/>
      <w:lvlText w:val="□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0859E">
      <w:start w:val="1"/>
      <w:numFmt w:val="bullet"/>
      <w:lvlText w:val="□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4C8C16">
      <w:start w:val="1"/>
      <w:numFmt w:val="bullet"/>
      <w:lvlText w:val="□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E3102">
      <w:start w:val="1"/>
      <w:numFmt w:val="bullet"/>
      <w:lvlText w:val="□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A0D6EA">
      <w:start w:val="1"/>
      <w:numFmt w:val="bullet"/>
      <w:lvlText w:val="□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B18161B"/>
    <w:multiLevelType w:val="hybridMultilevel"/>
    <w:tmpl w:val="9B6294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034B"/>
    <w:rsid w:val="005F0AC2"/>
    <w:rsid w:val="00664CE2"/>
    <w:rsid w:val="008E62CE"/>
    <w:rsid w:val="00A413A6"/>
    <w:rsid w:val="00B3728D"/>
    <w:rsid w:val="00C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5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5F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AC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5F0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5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5F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AC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5F0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cp:lastPrinted>2023-05-11T15:04:00Z</cp:lastPrinted>
  <dcterms:created xsi:type="dcterms:W3CDTF">2023-05-11T14:26:00Z</dcterms:created>
  <dcterms:modified xsi:type="dcterms:W3CDTF">2023-05-11T15:04:00Z</dcterms:modified>
</cp:coreProperties>
</file>